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27" w:rsidRDefault="00F125EE" w:rsidP="00F15988">
      <w:pPr>
        <w:spacing w:line="24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水利部水网工程与调度重点实验室</w:t>
      </w:r>
      <w:r w:rsidR="00471210">
        <w:rPr>
          <w:rFonts w:ascii="黑体" w:eastAsia="黑体" w:hAnsi="黑体" w:hint="eastAsia"/>
          <w:sz w:val="36"/>
          <w:szCs w:val="36"/>
        </w:rPr>
        <w:t>（筹）</w:t>
      </w:r>
    </w:p>
    <w:p w:rsidR="00256227" w:rsidRDefault="00864E53" w:rsidP="00864E53">
      <w:pPr>
        <w:spacing w:afterLines="50" w:line="240" w:lineRule="auto"/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第一批</w:t>
      </w:r>
      <w:r w:rsidR="00F125EE">
        <w:rPr>
          <w:rFonts w:ascii="黑体" w:eastAsia="黑体" w:hAnsi="黑体" w:cs="黑体" w:hint="eastAsia"/>
          <w:sz w:val="36"/>
          <w:szCs w:val="36"/>
        </w:rPr>
        <w:t>开放</w:t>
      </w:r>
      <w:r w:rsidR="00307719">
        <w:rPr>
          <w:rFonts w:ascii="黑体" w:eastAsia="黑体" w:hAnsi="黑体" w:cs="黑体" w:hint="eastAsia"/>
          <w:sz w:val="36"/>
          <w:szCs w:val="36"/>
        </w:rPr>
        <w:t>研究</w:t>
      </w:r>
      <w:r w:rsidR="00F125EE">
        <w:rPr>
          <w:rFonts w:ascii="黑体" w:eastAsia="黑体" w:hAnsi="黑体" w:cs="黑体" w:hint="eastAsia"/>
          <w:sz w:val="36"/>
          <w:szCs w:val="36"/>
        </w:rPr>
        <w:t>基金项目申请指南</w:t>
      </w:r>
    </w:p>
    <w:p w:rsidR="00DE1828" w:rsidRDefault="00F125EE" w:rsidP="009F7A8A">
      <w:pPr>
        <w:ind w:firstLine="560"/>
      </w:pPr>
      <w:r>
        <w:rPr>
          <w:rFonts w:hint="eastAsia"/>
        </w:rPr>
        <w:t>水利部水网工程与调度重点实验室</w:t>
      </w:r>
      <w:r w:rsidR="004E5192">
        <w:rPr>
          <w:rFonts w:hint="eastAsia"/>
        </w:rPr>
        <w:t>（筹）</w:t>
      </w:r>
      <w:r w:rsidR="00DB1515">
        <w:rPr>
          <w:rFonts w:hint="eastAsia"/>
        </w:rPr>
        <w:t>于</w:t>
      </w:r>
      <w:r w:rsidR="00DB1515">
        <w:rPr>
          <w:rFonts w:hint="eastAsia"/>
        </w:rPr>
        <w:t>2</w:t>
      </w:r>
      <w:r w:rsidR="00DB1515">
        <w:t>022</w:t>
      </w:r>
      <w:r w:rsidR="00DB1515">
        <w:rPr>
          <w:rFonts w:hint="eastAsia"/>
        </w:rPr>
        <w:t>年</w:t>
      </w:r>
      <w:r w:rsidR="00DB1515">
        <w:rPr>
          <w:rFonts w:hint="eastAsia"/>
        </w:rPr>
        <w:t>7</w:t>
      </w:r>
      <w:r w:rsidR="00DB1515">
        <w:rPr>
          <w:rFonts w:hint="eastAsia"/>
        </w:rPr>
        <w:t>月</w:t>
      </w:r>
      <w:r w:rsidR="00471210">
        <w:rPr>
          <w:rFonts w:hint="eastAsia"/>
        </w:rPr>
        <w:t>经水利部</w:t>
      </w:r>
      <w:r w:rsidR="00DB1515">
        <w:rPr>
          <w:rFonts w:hint="eastAsia"/>
        </w:rPr>
        <w:t>批准，</w:t>
      </w:r>
      <w:r>
        <w:rPr>
          <w:rFonts w:hint="eastAsia"/>
        </w:rPr>
        <w:t>依托长江设计集团有限公司</w:t>
      </w:r>
      <w:r w:rsidR="00824276">
        <w:rPr>
          <w:rFonts w:hint="eastAsia"/>
        </w:rPr>
        <w:t>筹建。</w:t>
      </w:r>
      <w:r w:rsidR="00250469">
        <w:rPr>
          <w:rFonts w:hint="eastAsia"/>
        </w:rPr>
        <w:t>实验室</w:t>
      </w:r>
      <w:r>
        <w:rPr>
          <w:rFonts w:hint="eastAsia"/>
        </w:rPr>
        <w:t>面向国家水网工程规划建设与运行的重大需求，开展国家水网构建、工程建造与调度的应用基础创新研究，实现关键核心技术突破。</w:t>
      </w:r>
    </w:p>
    <w:p w:rsidR="00DE1828" w:rsidRPr="00412D09" w:rsidRDefault="00F125EE" w:rsidP="009F7A8A">
      <w:pPr>
        <w:ind w:firstLine="560"/>
        <w:rPr>
          <w:rFonts w:ascii="仿宋_GB2312" w:hAnsi="仿宋_GB2312"/>
        </w:rPr>
      </w:pPr>
      <w:r>
        <w:rPr>
          <w:rFonts w:hint="eastAsia"/>
        </w:rPr>
        <w:t>实验室实行“开放、流动、联合、竞争”的运行机制，旨在建成以企业为主体、产学研用深度融合的具有世界一流水平的开放创新平台。为</w:t>
      </w:r>
      <w:r w:rsidR="006C0923" w:rsidRPr="006C0923">
        <w:rPr>
          <w:rFonts w:hint="eastAsia"/>
        </w:rPr>
        <w:t>加强国内外学术交流</w:t>
      </w:r>
      <w:r w:rsidR="006C0923">
        <w:rPr>
          <w:rFonts w:hint="eastAsia"/>
        </w:rPr>
        <w:t>，</w:t>
      </w:r>
      <w:r>
        <w:rPr>
          <w:rFonts w:hint="eastAsia"/>
        </w:rPr>
        <w:t>吸引和凝聚国内外高水平研究人员来开展合作研究，</w:t>
      </w:r>
      <w:r w:rsidR="008C2B53">
        <w:rPr>
          <w:rFonts w:hint="eastAsia"/>
        </w:rPr>
        <w:t>促进完善</w:t>
      </w:r>
      <w:r w:rsidR="00C20D80">
        <w:rPr>
          <w:rFonts w:hint="eastAsia"/>
        </w:rPr>
        <w:t>相关</w:t>
      </w:r>
      <w:r w:rsidR="00C20D80">
        <w:t>理论技术体系</w:t>
      </w:r>
      <w:r w:rsidR="00C20D80">
        <w:rPr>
          <w:rFonts w:hint="eastAsia"/>
        </w:rPr>
        <w:t>，</w:t>
      </w:r>
      <w:r>
        <w:rPr>
          <w:rFonts w:ascii="仿宋_GB2312" w:hAnsi="仿宋_GB2312" w:hint="eastAsia"/>
        </w:rPr>
        <w:t>现</w:t>
      </w:r>
      <w:r w:rsidRPr="00CF4404">
        <w:rPr>
          <w:rFonts w:hint="eastAsia"/>
        </w:rPr>
        <w:t>发布</w:t>
      </w:r>
      <w:r w:rsidRPr="00CF4404">
        <w:rPr>
          <w:rFonts w:hint="eastAsia"/>
        </w:rPr>
        <w:t>202</w:t>
      </w:r>
      <w:r w:rsidR="00272E94" w:rsidRPr="00CF4404">
        <w:t>3</w:t>
      </w:r>
      <w:r w:rsidRPr="00CF4404">
        <w:rPr>
          <w:rFonts w:hint="eastAsia"/>
        </w:rPr>
        <w:t>年</w:t>
      </w:r>
      <w:r>
        <w:rPr>
          <w:rFonts w:ascii="仿宋_GB2312" w:hAnsi="仿宋_GB2312" w:hint="eastAsia"/>
        </w:rPr>
        <w:t>度开放</w:t>
      </w:r>
      <w:r w:rsidR="008F3B39">
        <w:rPr>
          <w:rFonts w:ascii="仿宋_GB2312" w:hAnsi="仿宋_GB2312" w:hint="eastAsia"/>
        </w:rPr>
        <w:t>研究</w:t>
      </w:r>
      <w:r>
        <w:rPr>
          <w:rFonts w:ascii="仿宋_GB2312" w:hAnsi="仿宋_GB2312" w:hint="eastAsia"/>
        </w:rPr>
        <w:t>基金项目申请指南，热忱欢迎国内外学者积极申报。</w:t>
      </w:r>
    </w:p>
    <w:p w:rsidR="00256227" w:rsidRDefault="00F125EE">
      <w:pPr>
        <w:pStyle w:val="2"/>
      </w:pPr>
      <w:r>
        <w:rPr>
          <w:rStyle w:val="a7"/>
          <w:rFonts w:hint="eastAsia"/>
          <w:b w:val="0"/>
        </w:rPr>
        <w:t>一、资助范围</w:t>
      </w:r>
    </w:p>
    <w:p w:rsidR="00221CF0" w:rsidRDefault="00F125EE" w:rsidP="00C80F50">
      <w:pPr>
        <w:ind w:firstLine="560"/>
      </w:pPr>
      <w:r>
        <w:rPr>
          <w:rFonts w:hint="eastAsia"/>
        </w:rPr>
        <w:t>围绕实验室发展规划和重点研究方向，</w:t>
      </w:r>
      <w:r w:rsidR="00591CA1">
        <w:rPr>
          <w:rFonts w:hint="eastAsia"/>
        </w:rPr>
        <w:t>本</w:t>
      </w:r>
      <w:r w:rsidR="00FF4C6D">
        <w:rPr>
          <w:rFonts w:hint="eastAsia"/>
        </w:rPr>
        <w:t>年度</w:t>
      </w:r>
      <w:r>
        <w:rPr>
          <w:rFonts w:hint="eastAsia"/>
        </w:rPr>
        <w:t>实验室</w:t>
      </w:r>
      <w:r w:rsidR="006012CE">
        <w:rPr>
          <w:rFonts w:hint="eastAsia"/>
        </w:rPr>
        <w:t>设置</w:t>
      </w:r>
      <w:r w:rsidR="00433A98" w:rsidRPr="00AB6AD7">
        <w:rPr>
          <w:rFonts w:hint="eastAsia"/>
        </w:rPr>
        <w:t>重点</w:t>
      </w:r>
      <w:r w:rsidR="00AB6AD7" w:rsidRPr="00AB6AD7">
        <w:rPr>
          <w:rFonts w:hint="eastAsia"/>
        </w:rPr>
        <w:t>项目和</w:t>
      </w:r>
      <w:r w:rsidR="00433A98" w:rsidRPr="00AB6AD7">
        <w:rPr>
          <w:rFonts w:hint="eastAsia"/>
        </w:rPr>
        <w:t>面上</w:t>
      </w:r>
      <w:r w:rsidR="00AB6AD7" w:rsidRPr="00AB6AD7">
        <w:rPr>
          <w:rFonts w:hint="eastAsia"/>
        </w:rPr>
        <w:t>项目两类</w:t>
      </w:r>
      <w:r w:rsidR="00DD1B67" w:rsidRPr="00465202">
        <w:rPr>
          <w:rFonts w:hint="eastAsia"/>
        </w:rPr>
        <w:t>开放研究基金项目</w:t>
      </w:r>
      <w:r w:rsidR="00C22CE8">
        <w:rPr>
          <w:rFonts w:hint="eastAsia"/>
        </w:rPr>
        <w:t>。</w:t>
      </w:r>
    </w:p>
    <w:p w:rsidR="006E5996" w:rsidRDefault="00221CF0" w:rsidP="00C80F50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9676F">
        <w:rPr>
          <w:rFonts w:hint="eastAsia"/>
        </w:rPr>
        <w:t>重点</w:t>
      </w:r>
      <w:r w:rsidR="006F4CEC" w:rsidRPr="00AB6AD7">
        <w:rPr>
          <w:rFonts w:hint="eastAsia"/>
        </w:rPr>
        <w:t>项目</w:t>
      </w:r>
    </w:p>
    <w:p w:rsidR="006E5996" w:rsidRDefault="0022553D" w:rsidP="00C80F50">
      <w:pPr>
        <w:ind w:firstLine="560"/>
      </w:pPr>
      <w:r>
        <w:rPr>
          <w:rFonts w:hint="eastAsia"/>
        </w:rPr>
        <w:t>重点</w:t>
      </w:r>
      <w:r w:rsidR="007465C0">
        <w:rPr>
          <w:rFonts w:hint="eastAsia"/>
        </w:rPr>
        <w:t>资助</w:t>
      </w:r>
      <w:r w:rsidR="00D9230E">
        <w:rPr>
          <w:rFonts w:hint="eastAsia"/>
        </w:rPr>
        <w:t>“水资源空间均衡配置理论与方法”方向的</w:t>
      </w:r>
      <w:r w:rsidR="00F24D4C">
        <w:rPr>
          <w:rFonts w:hint="eastAsia"/>
        </w:rPr>
        <w:t>基础理论研究</w:t>
      </w:r>
      <w:r w:rsidR="00C41D87">
        <w:rPr>
          <w:rFonts w:hint="eastAsia"/>
        </w:rPr>
        <w:t>，资助项目数量</w:t>
      </w:r>
      <w:r w:rsidR="00C41D87">
        <w:rPr>
          <w:rFonts w:hint="eastAsia"/>
        </w:rPr>
        <w:t>1</w:t>
      </w:r>
      <w:r w:rsidR="00C41D87">
        <w:rPr>
          <w:rFonts w:hint="eastAsia"/>
        </w:rPr>
        <w:t>项</w:t>
      </w:r>
      <w:r w:rsidR="00F24D4C">
        <w:rPr>
          <w:rFonts w:hint="eastAsia"/>
        </w:rPr>
        <w:t>。</w:t>
      </w:r>
    </w:p>
    <w:p w:rsidR="00F95843" w:rsidRDefault="00F95843" w:rsidP="00C80F50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355DC">
        <w:rPr>
          <w:rFonts w:hint="eastAsia"/>
        </w:rPr>
        <w:t>面上</w:t>
      </w:r>
      <w:r w:rsidR="00550E72">
        <w:rPr>
          <w:rFonts w:hint="eastAsia"/>
        </w:rPr>
        <w:t>项目</w:t>
      </w:r>
    </w:p>
    <w:p w:rsidR="000C044D" w:rsidRPr="000C044D" w:rsidRDefault="00F125EE" w:rsidP="00A06AAB">
      <w:pPr>
        <w:ind w:firstLine="560"/>
      </w:pPr>
      <w:r>
        <w:rPr>
          <w:rFonts w:hint="eastAsia"/>
        </w:rPr>
        <w:t>重点资助以下研究方向的</w:t>
      </w:r>
      <w:r w:rsidR="001823C9">
        <w:rPr>
          <w:rFonts w:hint="eastAsia"/>
        </w:rPr>
        <w:t>原创</w:t>
      </w:r>
      <w:r>
        <w:rPr>
          <w:rFonts w:hint="eastAsia"/>
        </w:rPr>
        <w:t>性研究</w:t>
      </w:r>
      <w:r w:rsidR="00981BE7">
        <w:rPr>
          <w:rFonts w:hint="eastAsia"/>
        </w:rPr>
        <w:t>，资助项目数量共</w:t>
      </w:r>
      <w:r w:rsidR="00981BE7">
        <w:t>5~</w:t>
      </w:r>
      <w:r w:rsidR="000644D0">
        <w:t>6</w:t>
      </w:r>
      <w:r w:rsidR="00981BE7">
        <w:rPr>
          <w:rFonts w:hint="eastAsia"/>
        </w:rPr>
        <w:t>项</w:t>
      </w:r>
      <w:r>
        <w:rPr>
          <w:rFonts w:hint="eastAsia"/>
        </w:rPr>
        <w:t>：</w:t>
      </w:r>
    </w:p>
    <w:p w:rsidR="00256227" w:rsidRDefault="0065244D" w:rsidP="005E7300">
      <w:pPr>
        <w:ind w:firstLine="560"/>
      </w:pPr>
      <w:r>
        <w:t>1</w:t>
      </w:r>
      <w:r>
        <w:rPr>
          <w:rFonts w:hint="eastAsia"/>
        </w:rPr>
        <w:t>）</w:t>
      </w:r>
      <w:r w:rsidR="00810669">
        <w:rPr>
          <w:rFonts w:hint="eastAsia"/>
        </w:rPr>
        <w:t>全国水资源空间均衡配置</w:t>
      </w:r>
      <w:r w:rsidR="005C22DE">
        <w:rPr>
          <w:rFonts w:hint="eastAsia"/>
        </w:rPr>
        <w:t>：主要研究内容可包括</w:t>
      </w:r>
      <w:r>
        <w:rPr>
          <w:rFonts w:hint="eastAsia"/>
        </w:rPr>
        <w:t>水网对生态环境系统影响机理与风险控制</w:t>
      </w:r>
      <w:r w:rsidR="0045338F">
        <w:rPr>
          <w:rFonts w:hint="eastAsia"/>
        </w:rPr>
        <w:t>、</w:t>
      </w:r>
      <w:r w:rsidR="008541C3">
        <w:rPr>
          <w:rFonts w:hint="eastAsia"/>
        </w:rPr>
        <w:t>全国水资源演变趋势与极端水文事件下调控机制</w:t>
      </w:r>
      <w:r w:rsidR="002B7523">
        <w:rPr>
          <w:rFonts w:hint="eastAsia"/>
        </w:rPr>
        <w:t>。</w:t>
      </w:r>
    </w:p>
    <w:p w:rsidR="00256227" w:rsidRDefault="0065244D" w:rsidP="005E7300">
      <w:pPr>
        <w:ind w:firstLine="560"/>
        <w:rPr>
          <w:rFonts w:ascii="仿宋_GB2312" w:hAnsi="仿宋_GB2312"/>
        </w:rPr>
      </w:pPr>
      <w:r w:rsidRPr="005E7300">
        <w:t>2</w:t>
      </w:r>
      <w:r w:rsidRPr="005E7300">
        <w:rPr>
          <w:rFonts w:hint="eastAsia"/>
        </w:rPr>
        <w:t>）</w:t>
      </w:r>
      <w:r w:rsidR="00AD5590" w:rsidRPr="005E7300">
        <w:rPr>
          <w:rFonts w:hint="eastAsia"/>
        </w:rPr>
        <w:t>水网构建与功效评价</w:t>
      </w:r>
      <w:r w:rsidR="00AD5590">
        <w:rPr>
          <w:rFonts w:ascii="仿宋_GB2312" w:hAnsi="仿宋_GB2312" w:hint="eastAsia"/>
        </w:rPr>
        <w:t>：</w:t>
      </w:r>
      <w:r w:rsidR="00192D1A">
        <w:rPr>
          <w:rFonts w:hint="eastAsia"/>
        </w:rPr>
        <w:t>主要研究内容可包括</w:t>
      </w:r>
      <w:r w:rsidR="00BA4E65">
        <w:rPr>
          <w:rFonts w:ascii="仿宋_GB2312" w:hAnsi="仿宋_GB2312" w:hint="eastAsia"/>
        </w:rPr>
        <w:t>水网工程损益评价方法</w:t>
      </w:r>
      <w:r w:rsidR="00BA4E65">
        <w:rPr>
          <w:rFonts w:ascii="仿宋_GB2312" w:hAnsi="仿宋_GB2312" w:hint="eastAsia"/>
        </w:rPr>
        <w:lastRenderedPageBreak/>
        <w:t>与指标体系、</w:t>
      </w:r>
      <w:r>
        <w:rPr>
          <w:rFonts w:ascii="仿宋_GB2312" w:hAnsi="仿宋_GB2312" w:hint="eastAsia"/>
        </w:rPr>
        <w:t>水网工程收益-风险评价与决策技术</w:t>
      </w:r>
      <w:r w:rsidR="008E1603">
        <w:rPr>
          <w:rFonts w:ascii="仿宋_GB2312" w:hAnsi="仿宋_GB2312" w:hint="eastAsia"/>
        </w:rPr>
        <w:t>。</w:t>
      </w:r>
    </w:p>
    <w:p w:rsidR="00256227" w:rsidRDefault="00700FAE" w:rsidP="005E7300">
      <w:pPr>
        <w:ind w:firstLine="560"/>
        <w:rPr>
          <w:rFonts w:ascii="仿宋_GB2312" w:hAnsi="仿宋_GB2312"/>
        </w:rPr>
      </w:pPr>
      <w:r w:rsidRPr="005E7300">
        <w:rPr>
          <w:rFonts w:hint="eastAsia"/>
        </w:rPr>
        <w:t>3</w:t>
      </w:r>
      <w:r w:rsidRPr="005E7300">
        <w:rPr>
          <w:rFonts w:hint="eastAsia"/>
        </w:rPr>
        <w:t>）</w:t>
      </w:r>
      <w:r w:rsidR="00C0434A" w:rsidRPr="005E7300">
        <w:rPr>
          <w:rFonts w:hint="eastAsia"/>
        </w:rPr>
        <w:t>水网工程智能安</w:t>
      </w:r>
      <w:r w:rsidR="00C0434A">
        <w:rPr>
          <w:rFonts w:ascii="仿宋_GB2312" w:hAnsi="仿宋_GB2312" w:hint="eastAsia"/>
        </w:rPr>
        <w:t>全建造与性能维护：</w:t>
      </w:r>
      <w:r w:rsidR="00192D1A">
        <w:rPr>
          <w:rFonts w:hint="eastAsia"/>
        </w:rPr>
        <w:t>主要研究内容可包括</w:t>
      </w:r>
      <w:r>
        <w:rPr>
          <w:rFonts w:ascii="仿宋_GB2312" w:hAnsi="仿宋_GB2312" w:hint="eastAsia"/>
        </w:rPr>
        <w:t>复杂地质条件下的水网工程灾变机制与设计理论</w:t>
      </w:r>
      <w:r w:rsidR="00D41D48">
        <w:rPr>
          <w:rFonts w:ascii="仿宋_GB2312" w:hAnsi="仿宋_GB2312" w:hint="eastAsia"/>
        </w:rPr>
        <w:t>、</w:t>
      </w:r>
      <w:r w:rsidR="004A2D20">
        <w:rPr>
          <w:rFonts w:ascii="仿宋_GB2312" w:hAnsi="仿宋_GB2312" w:hint="eastAsia"/>
        </w:rPr>
        <w:t>平原丘陵区大流量高内压输水工程新型结构、</w:t>
      </w:r>
      <w:r w:rsidR="001A6421">
        <w:rPr>
          <w:rFonts w:ascii="仿宋_GB2312" w:hAnsi="仿宋_GB2312" w:hint="eastAsia"/>
        </w:rPr>
        <w:t>水网工程服役性能维护与效能提升方法、</w:t>
      </w:r>
      <w:r>
        <w:rPr>
          <w:rFonts w:ascii="仿宋_GB2312" w:hAnsi="仿宋_GB2312" w:hint="eastAsia"/>
        </w:rPr>
        <w:t>水网工程智能建造关键技术</w:t>
      </w:r>
      <w:r w:rsidR="00A06AAB">
        <w:rPr>
          <w:rFonts w:ascii="仿宋_GB2312" w:hAnsi="仿宋_GB2312" w:hint="eastAsia"/>
        </w:rPr>
        <w:t>。</w:t>
      </w:r>
    </w:p>
    <w:p w:rsidR="00256227" w:rsidRDefault="00A06AAB" w:rsidP="005E7300">
      <w:pPr>
        <w:ind w:firstLine="560"/>
        <w:rPr>
          <w:rFonts w:ascii="仿宋_GB2312" w:hAnsi="仿宋_GB2312"/>
        </w:rPr>
      </w:pPr>
      <w:r w:rsidRPr="005E7300">
        <w:t>4</w:t>
      </w:r>
      <w:r w:rsidRPr="005E7300">
        <w:rPr>
          <w:rFonts w:hint="eastAsia"/>
        </w:rPr>
        <w:t>）</w:t>
      </w:r>
      <w:r w:rsidR="00A0734A" w:rsidRPr="005E7300">
        <w:rPr>
          <w:rFonts w:hint="eastAsia"/>
        </w:rPr>
        <w:t>水网精准高</w:t>
      </w:r>
      <w:r w:rsidR="00A0734A">
        <w:rPr>
          <w:rFonts w:ascii="仿宋_GB2312" w:hAnsi="仿宋_GB2312" w:hint="eastAsia"/>
        </w:rPr>
        <w:t>效智慧调度：</w:t>
      </w:r>
      <w:r w:rsidR="00192D1A">
        <w:rPr>
          <w:rFonts w:hint="eastAsia"/>
        </w:rPr>
        <w:t>主要研究内容可包括</w:t>
      </w:r>
      <w:r w:rsidR="00CB49B3">
        <w:rPr>
          <w:rFonts w:ascii="仿宋_GB2312" w:hAnsi="仿宋_GB2312" w:hint="eastAsia"/>
        </w:rPr>
        <w:t>水网跨区域多目标协同实时调度技术、</w:t>
      </w:r>
      <w:r>
        <w:rPr>
          <w:rFonts w:ascii="仿宋_GB2312" w:hAnsi="仿宋_GB2312" w:hint="eastAsia"/>
        </w:rPr>
        <w:t>水网工程精准高效控制</w:t>
      </w:r>
      <w:r w:rsidR="00452D4C">
        <w:rPr>
          <w:rFonts w:ascii="仿宋_GB2312" w:hAnsi="仿宋_GB2312" w:hint="eastAsia"/>
        </w:rPr>
        <w:t>技术</w:t>
      </w:r>
      <w:r w:rsidR="00192D1A">
        <w:rPr>
          <w:rFonts w:ascii="仿宋_GB2312" w:hAnsi="仿宋_GB2312" w:hint="eastAsia"/>
        </w:rPr>
        <w:t>。</w:t>
      </w:r>
    </w:p>
    <w:p w:rsidR="00256227" w:rsidRDefault="00F125EE">
      <w:pPr>
        <w:pStyle w:val="2"/>
      </w:pPr>
      <w:r>
        <w:rPr>
          <w:rStyle w:val="a7"/>
          <w:rFonts w:hint="eastAsia"/>
          <w:b w:val="0"/>
        </w:rPr>
        <w:t>二、申请要求</w:t>
      </w:r>
    </w:p>
    <w:p w:rsidR="00236D98" w:rsidRDefault="00F125EE" w:rsidP="002E74D9">
      <w:pPr>
        <w:ind w:firstLine="560"/>
      </w:pPr>
      <w:r>
        <w:rPr>
          <w:rFonts w:hint="eastAsia"/>
        </w:rPr>
        <w:t>1.</w:t>
      </w:r>
      <w:r w:rsidR="00471210">
        <w:rPr>
          <w:rFonts w:hint="eastAsia"/>
        </w:rPr>
        <w:t>申请者须满足《水利部水网工程与调度重点实验室（筹）开放研究基金管理办法》相关要求。</w:t>
      </w:r>
      <w:r w:rsidR="00DA789D">
        <w:rPr>
          <w:rFonts w:hint="eastAsia"/>
        </w:rPr>
        <w:t>面上项目</w:t>
      </w:r>
      <w:r>
        <w:rPr>
          <w:rFonts w:hint="eastAsia"/>
        </w:rPr>
        <w:t>申请者</w:t>
      </w:r>
      <w:r w:rsidR="007B43E0">
        <w:rPr>
          <w:rFonts w:hint="eastAsia"/>
        </w:rPr>
        <w:t>必须</w:t>
      </w:r>
      <w:r w:rsidR="0086471C" w:rsidRPr="0086471C">
        <w:rPr>
          <w:rFonts w:hint="eastAsia"/>
        </w:rPr>
        <w:t>具有</w:t>
      </w:r>
      <w:r w:rsidR="00D729F1" w:rsidRPr="0086471C">
        <w:rPr>
          <w:rFonts w:hint="eastAsia"/>
        </w:rPr>
        <w:t>博士学位</w:t>
      </w:r>
      <w:r w:rsidR="00D729F1">
        <w:rPr>
          <w:rFonts w:hint="eastAsia"/>
        </w:rPr>
        <w:t>或</w:t>
      </w:r>
      <w:r w:rsidR="00D00DA1">
        <w:rPr>
          <w:rFonts w:hint="eastAsia"/>
        </w:rPr>
        <w:t>高级</w:t>
      </w:r>
      <w:r w:rsidR="0086471C" w:rsidRPr="0086471C">
        <w:rPr>
          <w:rFonts w:hint="eastAsia"/>
        </w:rPr>
        <w:t>及以上技术职称的</w:t>
      </w:r>
      <w:r w:rsidR="00F60102">
        <w:rPr>
          <w:rFonts w:hint="eastAsia"/>
        </w:rPr>
        <w:t>研究</w:t>
      </w:r>
      <w:r w:rsidR="0086471C" w:rsidRPr="0086471C">
        <w:rPr>
          <w:rFonts w:hint="eastAsia"/>
        </w:rPr>
        <w:t>人员</w:t>
      </w:r>
      <w:r w:rsidR="00AD6897">
        <w:rPr>
          <w:rFonts w:hint="eastAsia"/>
        </w:rPr>
        <w:t>，</w:t>
      </w:r>
      <w:r w:rsidR="00405A2A" w:rsidRPr="00230FFA">
        <w:rPr>
          <w:rFonts w:hint="eastAsia"/>
        </w:rPr>
        <w:t>具有相关领域研究经历</w:t>
      </w:r>
      <w:r w:rsidR="004667A1">
        <w:rPr>
          <w:rFonts w:hint="eastAsia"/>
        </w:rPr>
        <w:t>。</w:t>
      </w:r>
      <w:r w:rsidR="002451C1">
        <w:rPr>
          <w:rFonts w:hint="eastAsia"/>
        </w:rPr>
        <w:t>重点项目申请者</w:t>
      </w:r>
      <w:r>
        <w:rPr>
          <w:rFonts w:hint="eastAsia"/>
        </w:rPr>
        <w:t>必须</w:t>
      </w:r>
      <w:r w:rsidR="00570A5D">
        <w:rPr>
          <w:rFonts w:hint="eastAsia"/>
        </w:rPr>
        <w:t>具有</w:t>
      </w:r>
      <w:r>
        <w:rPr>
          <w:rFonts w:hint="eastAsia"/>
        </w:rPr>
        <w:t>博士学位或</w:t>
      </w:r>
      <w:r w:rsidR="004B11E0">
        <w:rPr>
          <w:rFonts w:hint="eastAsia"/>
        </w:rPr>
        <w:t>正</w:t>
      </w:r>
      <w:r>
        <w:rPr>
          <w:rFonts w:hint="eastAsia"/>
        </w:rPr>
        <w:t>高级技术职称</w:t>
      </w:r>
      <w:r w:rsidR="00230FFA">
        <w:rPr>
          <w:rFonts w:hint="eastAsia"/>
        </w:rPr>
        <w:t>，</w:t>
      </w:r>
      <w:r w:rsidR="00B91262" w:rsidRPr="00B91262">
        <w:rPr>
          <w:rFonts w:hint="eastAsia"/>
        </w:rPr>
        <w:t>研究团队成员</w:t>
      </w:r>
      <w:r w:rsidR="00F151CF">
        <w:t>6</w:t>
      </w:r>
      <w:r w:rsidR="00B91262" w:rsidRPr="00B91262">
        <w:rPr>
          <w:rFonts w:hint="eastAsia"/>
        </w:rPr>
        <w:t>0%</w:t>
      </w:r>
      <w:r w:rsidR="00B91262" w:rsidRPr="00B91262">
        <w:rPr>
          <w:rFonts w:hint="eastAsia"/>
        </w:rPr>
        <w:t>以上人员具有</w:t>
      </w:r>
      <w:r w:rsidR="00552C6E" w:rsidRPr="00B91262">
        <w:rPr>
          <w:rFonts w:hint="eastAsia"/>
        </w:rPr>
        <w:t>硕士及以上学位</w:t>
      </w:r>
      <w:r w:rsidR="00786093">
        <w:rPr>
          <w:rFonts w:hint="eastAsia"/>
        </w:rPr>
        <w:t>或</w:t>
      </w:r>
      <w:r w:rsidR="00B91262" w:rsidRPr="00B91262">
        <w:rPr>
          <w:rFonts w:hint="eastAsia"/>
        </w:rPr>
        <w:t>高级</w:t>
      </w:r>
      <w:r w:rsidR="00E15604">
        <w:rPr>
          <w:rFonts w:hint="eastAsia"/>
        </w:rPr>
        <w:t>及</w:t>
      </w:r>
      <w:r w:rsidR="00B91262" w:rsidRPr="00B91262">
        <w:rPr>
          <w:rFonts w:hint="eastAsia"/>
        </w:rPr>
        <w:t>以上技术职称</w:t>
      </w:r>
      <w:r>
        <w:rPr>
          <w:rFonts w:hint="eastAsia"/>
        </w:rPr>
        <w:t>。</w:t>
      </w:r>
    </w:p>
    <w:p w:rsidR="00537D47" w:rsidRDefault="00537D47" w:rsidP="002E74D9">
      <w:pPr>
        <w:ind w:firstLine="560"/>
      </w:pPr>
      <w:r>
        <w:rPr>
          <w:rFonts w:hint="eastAsia"/>
        </w:rPr>
        <w:t>2</w:t>
      </w:r>
      <w:r>
        <w:t xml:space="preserve">. </w:t>
      </w:r>
      <w:r w:rsidR="002F10EC" w:rsidRPr="002F10EC">
        <w:rPr>
          <w:rFonts w:hint="eastAsia"/>
        </w:rPr>
        <w:t>申请者必须联系一位实验室固定研究人员为项目合作者，并与该科研团队开展合作研究，申请书中须有明确已有研究基础和合作研究计划</w:t>
      </w:r>
      <w:r w:rsidR="00007996">
        <w:rPr>
          <w:rFonts w:hint="eastAsia"/>
        </w:rPr>
        <w:t>。</w:t>
      </w:r>
    </w:p>
    <w:p w:rsidR="00E73F92" w:rsidRDefault="001D7E1D" w:rsidP="00F86879">
      <w:pPr>
        <w:ind w:firstLine="560"/>
      </w:pPr>
      <w:r>
        <w:rPr>
          <w:rFonts w:hint="eastAsia"/>
        </w:rPr>
        <w:t>3.</w:t>
      </w:r>
      <w:r>
        <w:rPr>
          <w:rFonts w:hint="eastAsia"/>
        </w:rPr>
        <w:t>申请者按</w:t>
      </w:r>
      <w:r w:rsidRPr="00460FD0">
        <w:rPr>
          <w:rFonts w:hint="eastAsia"/>
        </w:rPr>
        <w:t>《</w:t>
      </w:r>
      <w:r>
        <w:rPr>
          <w:rFonts w:hint="eastAsia"/>
        </w:rPr>
        <w:t>水利部水网工程与调度</w:t>
      </w:r>
      <w:r w:rsidRPr="00460FD0">
        <w:rPr>
          <w:rFonts w:hint="eastAsia"/>
        </w:rPr>
        <w:t>重点实验室</w:t>
      </w:r>
      <w:r w:rsidR="003E6036">
        <w:rPr>
          <w:rFonts w:hint="eastAsia"/>
        </w:rPr>
        <w:t>（筹）</w:t>
      </w:r>
      <w:r w:rsidRPr="00460FD0">
        <w:rPr>
          <w:rFonts w:hint="eastAsia"/>
        </w:rPr>
        <w:t>开放研究基金项目申请书》</w:t>
      </w:r>
      <w:r>
        <w:rPr>
          <w:rFonts w:hint="eastAsia"/>
        </w:rPr>
        <w:t>模板要求撰写，完成签字盖章后，在规定日期内提交纸质申请书一式二份（以寄出日期为准），并通过</w:t>
      </w:r>
      <w:r>
        <w:rPr>
          <w:rFonts w:hint="eastAsia"/>
        </w:rPr>
        <w:t>E-mail</w:t>
      </w:r>
      <w:r>
        <w:rPr>
          <w:rFonts w:hint="eastAsia"/>
        </w:rPr>
        <w:t>提交盖章签字版申请书电子版。</w:t>
      </w:r>
      <w:r w:rsidRPr="00460FD0">
        <w:rPr>
          <w:rFonts w:hint="eastAsia"/>
        </w:rPr>
        <w:t>非标准格式的申请不予受理。</w:t>
      </w:r>
    </w:p>
    <w:p w:rsidR="00256227" w:rsidRPr="00FE20A4" w:rsidRDefault="00281907" w:rsidP="00FE20A4">
      <w:pPr>
        <w:ind w:firstLine="560"/>
      </w:pPr>
      <w:r>
        <w:t xml:space="preserve">4. </w:t>
      </w:r>
      <w:r w:rsidR="008958AF">
        <w:rPr>
          <w:rFonts w:hint="eastAsia"/>
        </w:rPr>
        <w:t>重点</w:t>
      </w:r>
      <w:r w:rsidRPr="000C3447">
        <w:rPr>
          <w:rFonts w:hint="eastAsia"/>
        </w:rPr>
        <w:t>项目研究成果</w:t>
      </w:r>
      <w:r w:rsidR="00672BC9" w:rsidRPr="000C3447">
        <w:rPr>
          <w:rFonts w:hint="eastAsia"/>
        </w:rPr>
        <w:t>要求</w:t>
      </w:r>
      <w:r w:rsidRPr="000C3447">
        <w:rPr>
          <w:rFonts w:hint="eastAsia"/>
        </w:rPr>
        <w:t>必须</w:t>
      </w:r>
      <w:r w:rsidR="00A934D5" w:rsidRPr="000C3447">
        <w:rPr>
          <w:rFonts w:hint="eastAsia"/>
        </w:rPr>
        <w:t>提交</w:t>
      </w:r>
      <w:r w:rsidRPr="000C3447">
        <w:rPr>
          <w:rFonts w:hint="eastAsia"/>
        </w:rPr>
        <w:t>SCI/EI</w:t>
      </w:r>
      <w:r w:rsidRPr="000C3447">
        <w:rPr>
          <w:rFonts w:hint="eastAsia"/>
        </w:rPr>
        <w:t>检索的高水平论文</w:t>
      </w:r>
      <w:r w:rsidR="00070441" w:rsidRPr="000C3447">
        <w:rPr>
          <w:rFonts w:hint="eastAsia"/>
        </w:rPr>
        <w:t>1</w:t>
      </w:r>
      <w:r w:rsidR="002C31E3" w:rsidRPr="000C3447">
        <w:t>~</w:t>
      </w:r>
      <w:r w:rsidR="00070441" w:rsidRPr="000C3447">
        <w:t>2</w:t>
      </w:r>
      <w:r w:rsidR="00070441" w:rsidRPr="000C3447">
        <w:t>篇</w:t>
      </w:r>
      <w:r w:rsidR="005E0FE5" w:rsidRPr="000C3447">
        <w:rPr>
          <w:rFonts w:hint="eastAsia"/>
        </w:rPr>
        <w:t>、国内外知名学术会议论文</w:t>
      </w:r>
      <w:r w:rsidR="00506E08" w:rsidRPr="000C3447">
        <w:rPr>
          <w:rFonts w:hint="eastAsia"/>
        </w:rPr>
        <w:t>1</w:t>
      </w:r>
      <w:r w:rsidR="00506E08" w:rsidRPr="000C3447">
        <w:t>~2</w:t>
      </w:r>
      <w:r w:rsidR="00506E08" w:rsidRPr="000C3447">
        <w:t>篇</w:t>
      </w:r>
      <w:r w:rsidR="001E5FF2" w:rsidRPr="000C3447">
        <w:rPr>
          <w:rFonts w:hint="eastAsia"/>
        </w:rPr>
        <w:t>。</w:t>
      </w:r>
      <w:r w:rsidR="00C83852">
        <w:rPr>
          <w:rFonts w:hint="eastAsia"/>
        </w:rPr>
        <w:t>重点项目申请者要求至少到本实验室做</w:t>
      </w:r>
      <w:r w:rsidR="00C83852">
        <w:rPr>
          <w:rFonts w:hint="eastAsia"/>
        </w:rPr>
        <w:t>1</w:t>
      </w:r>
      <w:r w:rsidR="00C83852">
        <w:rPr>
          <w:rFonts w:hint="eastAsia"/>
        </w:rPr>
        <w:t>次学术报告。</w:t>
      </w:r>
      <w:r w:rsidR="008958AF">
        <w:rPr>
          <w:rFonts w:hint="eastAsia"/>
        </w:rPr>
        <w:t>面上</w:t>
      </w:r>
      <w:r w:rsidR="008A651B" w:rsidRPr="000C3447">
        <w:rPr>
          <w:rFonts w:hint="eastAsia"/>
        </w:rPr>
        <w:t>项目研究成果要求必须提交</w:t>
      </w:r>
      <w:r w:rsidR="008A651B" w:rsidRPr="000C3447">
        <w:rPr>
          <w:rFonts w:hint="eastAsia"/>
        </w:rPr>
        <w:t>SCI/EI</w:t>
      </w:r>
      <w:r w:rsidR="008A651B" w:rsidRPr="000C3447">
        <w:rPr>
          <w:rFonts w:hint="eastAsia"/>
        </w:rPr>
        <w:t>检索的高水平论文</w:t>
      </w:r>
      <w:r w:rsidR="008A651B" w:rsidRPr="000C3447">
        <w:rPr>
          <w:rFonts w:hint="eastAsia"/>
        </w:rPr>
        <w:t>1</w:t>
      </w:r>
      <w:r w:rsidR="008A651B" w:rsidRPr="000C3447">
        <w:t>~2</w:t>
      </w:r>
      <w:r w:rsidR="008A651B" w:rsidRPr="000C3447">
        <w:t>篇</w:t>
      </w:r>
      <w:r w:rsidR="008A651B" w:rsidRPr="000C3447">
        <w:rPr>
          <w:rFonts w:hint="eastAsia"/>
        </w:rPr>
        <w:t>。</w:t>
      </w:r>
      <w:r w:rsidR="00F42C92" w:rsidRPr="000C3447">
        <w:rPr>
          <w:rFonts w:hint="eastAsia"/>
        </w:rPr>
        <w:t>论文</w:t>
      </w:r>
      <w:r w:rsidR="00111845" w:rsidRPr="000C3447">
        <w:rPr>
          <w:rFonts w:hint="eastAsia"/>
        </w:rPr>
        <w:t>第一作者的署名单位必须</w:t>
      </w:r>
      <w:r w:rsidR="00E00497" w:rsidRPr="000C3447">
        <w:rPr>
          <w:rFonts w:hint="eastAsia"/>
        </w:rPr>
        <w:t>包括实验室，论文中应有实验室合作者</w:t>
      </w:r>
      <w:r w:rsidR="00E00497" w:rsidRPr="000C3447">
        <w:rPr>
          <w:rFonts w:hint="eastAsia"/>
        </w:rPr>
        <w:lastRenderedPageBreak/>
        <w:t>的署名。</w:t>
      </w:r>
      <w:r w:rsidR="007D0553">
        <w:rPr>
          <w:rFonts w:hint="eastAsia"/>
        </w:rPr>
        <w:t>未标注署名的不得作为结题成果，</w:t>
      </w:r>
      <w:r w:rsidR="00733BFB">
        <w:rPr>
          <w:rFonts w:hint="eastAsia"/>
        </w:rPr>
        <w:t>署名要求见</w:t>
      </w:r>
      <w:r w:rsidR="00B4401A">
        <w:rPr>
          <w:rFonts w:hint="eastAsia"/>
        </w:rPr>
        <w:t>《水利部水网工程与调度重点实验室（筹）开放研究基金管理办法》</w:t>
      </w:r>
      <w:r w:rsidR="002D6F1B">
        <w:rPr>
          <w:rFonts w:hint="eastAsia"/>
        </w:rPr>
        <w:t>。</w:t>
      </w:r>
    </w:p>
    <w:p w:rsidR="00256227" w:rsidRDefault="00F125EE">
      <w:pPr>
        <w:pStyle w:val="2"/>
      </w:pPr>
      <w:r>
        <w:rPr>
          <w:rStyle w:val="a7"/>
          <w:rFonts w:hint="eastAsia"/>
          <w:b w:val="0"/>
        </w:rPr>
        <w:t>三、受理</w:t>
      </w:r>
      <w:r w:rsidR="00240E7F">
        <w:rPr>
          <w:rStyle w:val="a7"/>
          <w:rFonts w:hint="eastAsia"/>
          <w:b w:val="0"/>
        </w:rPr>
        <w:t>及</w:t>
      </w:r>
      <w:r w:rsidR="00E54581">
        <w:rPr>
          <w:rStyle w:val="a7"/>
          <w:rFonts w:hint="eastAsia"/>
          <w:b w:val="0"/>
        </w:rPr>
        <w:t>立项</w:t>
      </w:r>
      <w:r>
        <w:rPr>
          <w:rStyle w:val="a7"/>
          <w:rFonts w:hint="eastAsia"/>
          <w:b w:val="0"/>
        </w:rPr>
        <w:t>时间</w:t>
      </w:r>
    </w:p>
    <w:p w:rsidR="00256227" w:rsidRDefault="00505EA9">
      <w:pPr>
        <w:ind w:firstLine="56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自本</w:t>
      </w:r>
      <w:r w:rsidR="00B15603">
        <w:rPr>
          <w:rFonts w:hint="eastAsia"/>
        </w:rPr>
        <w:t>指</w:t>
      </w:r>
      <w:r>
        <w:rPr>
          <w:rFonts w:hint="eastAsia"/>
        </w:rPr>
        <w:t>南公布之日起，开始接受课题申请，截止日期为</w:t>
      </w:r>
      <w:r>
        <w:rPr>
          <w:rFonts w:hint="eastAsia"/>
        </w:rPr>
        <w:t>202</w:t>
      </w:r>
      <w:r w:rsidR="00C673BC">
        <w:t>3</w:t>
      </w:r>
      <w:r>
        <w:rPr>
          <w:rFonts w:hint="eastAsia"/>
        </w:rPr>
        <w:t>年</w:t>
      </w:r>
      <w:r w:rsidR="000D72DD">
        <w:t>3</w:t>
      </w:r>
      <w:r>
        <w:rPr>
          <w:rFonts w:hint="eastAsia"/>
        </w:rPr>
        <w:t>月</w:t>
      </w:r>
      <w:r w:rsidR="000D72DD">
        <w:t>31</w:t>
      </w:r>
      <w:r>
        <w:rPr>
          <w:rFonts w:hint="eastAsia"/>
        </w:rPr>
        <w:t>日。</w:t>
      </w:r>
    </w:p>
    <w:p w:rsidR="00256227" w:rsidRDefault="00505EA9">
      <w:pPr>
        <w:ind w:firstLine="560"/>
      </w:pPr>
      <w:r>
        <w:t xml:space="preserve">2. </w:t>
      </w:r>
      <w:r>
        <w:rPr>
          <w:rFonts w:hint="eastAsia"/>
        </w:rPr>
        <w:t>2</w:t>
      </w:r>
      <w:r>
        <w:t>02</w:t>
      </w:r>
      <w:r w:rsidR="00303B91">
        <w:t>3</w:t>
      </w:r>
      <w:r>
        <w:rPr>
          <w:rFonts w:hint="eastAsia"/>
        </w:rPr>
        <w:t>年度获得资助项目的开始时间为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DD7B7B"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1E0523">
        <w:rPr>
          <w:rFonts w:hint="eastAsia"/>
        </w:rPr>
        <w:t>。</w:t>
      </w:r>
      <w:r w:rsidR="00C25960">
        <w:rPr>
          <w:rFonts w:hint="eastAsia"/>
        </w:rPr>
        <w:t>面上项目</w:t>
      </w:r>
      <w:r>
        <w:rPr>
          <w:rFonts w:hint="eastAsia"/>
        </w:rPr>
        <w:t>完成时间为</w:t>
      </w:r>
      <w:r>
        <w:rPr>
          <w:rFonts w:hint="eastAsia"/>
        </w:rPr>
        <w:t>202</w:t>
      </w:r>
      <w:r w:rsidR="00CF3258">
        <w:t>3</w:t>
      </w:r>
      <w:r>
        <w:rPr>
          <w:rFonts w:hint="eastAsia"/>
        </w:rPr>
        <w:t>年</w:t>
      </w:r>
      <w:r w:rsidR="00CF3258">
        <w:t>12</w:t>
      </w:r>
      <w:r>
        <w:rPr>
          <w:rFonts w:hint="eastAsia"/>
        </w:rPr>
        <w:t>月</w:t>
      </w:r>
      <w:r w:rsidR="00CF3258">
        <w:t>31</w:t>
      </w:r>
      <w:r>
        <w:rPr>
          <w:rFonts w:hint="eastAsia"/>
        </w:rPr>
        <w:t>日</w:t>
      </w:r>
      <w:r w:rsidR="00D0368C">
        <w:rPr>
          <w:rFonts w:hint="eastAsia"/>
        </w:rPr>
        <w:t>，要求</w:t>
      </w:r>
      <w:r w:rsidR="00A05677">
        <w:rPr>
          <w:rFonts w:hint="eastAsia"/>
        </w:rPr>
        <w:t>同步</w:t>
      </w:r>
      <w:r w:rsidR="00D0368C">
        <w:rPr>
          <w:rFonts w:hint="eastAsia"/>
        </w:rPr>
        <w:t>提交</w:t>
      </w:r>
      <w:r w:rsidR="000A437C">
        <w:rPr>
          <w:rFonts w:hint="eastAsia"/>
        </w:rPr>
        <w:t>项目</w:t>
      </w:r>
      <w:r w:rsidR="00C46F45">
        <w:rPr>
          <w:rFonts w:hint="eastAsia"/>
        </w:rPr>
        <w:t>研究成果</w:t>
      </w:r>
      <w:r>
        <w:rPr>
          <w:rFonts w:hint="eastAsia"/>
        </w:rPr>
        <w:t>。</w:t>
      </w:r>
      <w:r w:rsidR="0011099A">
        <w:rPr>
          <w:rFonts w:hint="eastAsia"/>
        </w:rPr>
        <w:t>重点</w:t>
      </w:r>
      <w:r w:rsidR="00316E1C">
        <w:rPr>
          <w:rFonts w:hint="eastAsia"/>
        </w:rPr>
        <w:t>项目完成</w:t>
      </w:r>
      <w:r w:rsidR="00F069F3">
        <w:rPr>
          <w:rFonts w:hint="eastAsia"/>
        </w:rPr>
        <w:t>时间为</w:t>
      </w:r>
      <w:r w:rsidR="004A2D17">
        <w:rPr>
          <w:rFonts w:hint="eastAsia"/>
        </w:rPr>
        <w:t>2</w:t>
      </w:r>
      <w:r w:rsidR="004A2D17">
        <w:t>0</w:t>
      </w:r>
      <w:r w:rsidR="00D11A78">
        <w:t>24</w:t>
      </w:r>
      <w:r w:rsidR="00D11A78">
        <w:rPr>
          <w:rFonts w:hint="eastAsia"/>
        </w:rPr>
        <w:t>年</w:t>
      </w:r>
      <w:r w:rsidR="00A14D05">
        <w:t>12</w:t>
      </w:r>
      <w:r w:rsidR="00700D62">
        <w:rPr>
          <w:rFonts w:hint="eastAsia"/>
        </w:rPr>
        <w:t>月</w:t>
      </w:r>
      <w:r w:rsidR="00700D62">
        <w:rPr>
          <w:rFonts w:hint="eastAsia"/>
        </w:rPr>
        <w:t>3</w:t>
      </w:r>
      <w:r w:rsidR="00700D62">
        <w:t>1</w:t>
      </w:r>
      <w:r w:rsidR="00700D62">
        <w:rPr>
          <w:rFonts w:hint="eastAsia"/>
        </w:rPr>
        <w:t>日，</w:t>
      </w:r>
      <w:r w:rsidR="00FC59EF">
        <w:rPr>
          <w:rFonts w:hint="eastAsia"/>
        </w:rPr>
        <w:t>要求</w:t>
      </w:r>
      <w:r w:rsidR="00FC59EF">
        <w:rPr>
          <w:rFonts w:hint="eastAsia"/>
        </w:rPr>
        <w:t>202</w:t>
      </w:r>
      <w:r w:rsidR="00FC59EF">
        <w:t>3</w:t>
      </w:r>
      <w:r w:rsidR="00FC59EF">
        <w:rPr>
          <w:rFonts w:hint="eastAsia"/>
        </w:rPr>
        <w:t>年</w:t>
      </w:r>
      <w:r w:rsidR="00FC59EF">
        <w:t>12</w:t>
      </w:r>
      <w:r w:rsidR="00FC59EF">
        <w:rPr>
          <w:rFonts w:hint="eastAsia"/>
        </w:rPr>
        <w:t>月</w:t>
      </w:r>
      <w:r w:rsidR="00FC59EF">
        <w:t>31</w:t>
      </w:r>
      <w:r w:rsidR="00FC59EF">
        <w:rPr>
          <w:rFonts w:hint="eastAsia"/>
        </w:rPr>
        <w:t>日前提交</w:t>
      </w:r>
      <w:r w:rsidR="005C1E1A">
        <w:rPr>
          <w:rFonts w:hint="eastAsia"/>
        </w:rPr>
        <w:t>中期成果，</w:t>
      </w:r>
      <w:r w:rsidR="00061EB9">
        <w:rPr>
          <w:rFonts w:hint="eastAsia"/>
        </w:rPr>
        <w:t>至少</w:t>
      </w:r>
      <w:r w:rsidR="005C1E1A">
        <w:rPr>
          <w:rFonts w:hint="eastAsia"/>
        </w:rPr>
        <w:t>包括</w:t>
      </w:r>
      <w:r w:rsidR="00992DC8" w:rsidRPr="000C3447">
        <w:rPr>
          <w:rFonts w:hint="eastAsia"/>
        </w:rPr>
        <w:t>SCI/EI</w:t>
      </w:r>
      <w:r w:rsidR="00992DC8" w:rsidRPr="000C3447">
        <w:rPr>
          <w:rFonts w:hint="eastAsia"/>
        </w:rPr>
        <w:t>检索的高水平论文</w:t>
      </w:r>
      <w:r w:rsidR="00992DC8" w:rsidRPr="000C3447">
        <w:rPr>
          <w:rFonts w:hint="eastAsia"/>
        </w:rPr>
        <w:t>1</w:t>
      </w:r>
      <w:r w:rsidR="00992DC8" w:rsidRPr="000C3447">
        <w:t>篇</w:t>
      </w:r>
      <w:r w:rsidR="00B76A4A">
        <w:rPr>
          <w:rFonts w:hint="eastAsia"/>
        </w:rPr>
        <w:t>，项目完成验收时</w:t>
      </w:r>
      <w:r w:rsidR="00FC59EF">
        <w:rPr>
          <w:rFonts w:hint="eastAsia"/>
        </w:rPr>
        <w:t>提交项目</w:t>
      </w:r>
      <w:r w:rsidR="00B76A4A">
        <w:rPr>
          <w:rFonts w:hint="eastAsia"/>
        </w:rPr>
        <w:t>全部</w:t>
      </w:r>
      <w:r w:rsidR="00FC59EF">
        <w:rPr>
          <w:rFonts w:hint="eastAsia"/>
        </w:rPr>
        <w:t>研究成果</w:t>
      </w:r>
      <w:r w:rsidR="00B76A4A">
        <w:rPr>
          <w:rFonts w:hint="eastAsia"/>
        </w:rPr>
        <w:t>。</w:t>
      </w:r>
    </w:p>
    <w:p w:rsidR="00DA5914" w:rsidRDefault="00DA5914" w:rsidP="00DA5914">
      <w:pPr>
        <w:pStyle w:val="2"/>
      </w:pPr>
      <w:r>
        <w:rPr>
          <w:rStyle w:val="a7"/>
          <w:rFonts w:hint="eastAsia"/>
          <w:b w:val="0"/>
        </w:rPr>
        <w:t>四、评审立项</w:t>
      </w:r>
    </w:p>
    <w:p w:rsidR="00E87AFD" w:rsidRDefault="00466E5F" w:rsidP="00E87AFD">
      <w:pPr>
        <w:ind w:firstLine="560"/>
      </w:pPr>
      <w:r>
        <w:t>1</w:t>
      </w:r>
      <w:r w:rsidR="00E87AFD">
        <w:t xml:space="preserve">. </w:t>
      </w:r>
      <w:r w:rsidR="00E87AFD">
        <w:rPr>
          <w:rFonts w:hint="eastAsia"/>
        </w:rPr>
        <w:t>本实验室收到申请书后，组织专家对开放研究基金项目进行形式审查与专家评审，择优资助并公布相关资助信息。</w:t>
      </w:r>
    </w:p>
    <w:p w:rsidR="00E87AFD" w:rsidRDefault="00272A6E" w:rsidP="00E87AFD">
      <w:pPr>
        <w:ind w:firstLine="560"/>
      </w:pPr>
      <w:r>
        <w:t xml:space="preserve">2. </w:t>
      </w:r>
      <w:r w:rsidR="00E87AFD">
        <w:rPr>
          <w:rFonts w:hint="eastAsia"/>
        </w:rPr>
        <w:t>项目申请得到批准以后</w:t>
      </w:r>
      <w:r w:rsidR="00E87AFD">
        <w:t>，由实验室与项目申请者及依托单位签订项目合同</w:t>
      </w:r>
      <w:r w:rsidR="00455CB2">
        <w:rPr>
          <w:rFonts w:hint="eastAsia"/>
        </w:rPr>
        <w:t>任务书</w:t>
      </w:r>
      <w:r w:rsidR="00E87AFD">
        <w:rPr>
          <w:rFonts w:hint="eastAsia"/>
        </w:rPr>
        <w:t>，</w:t>
      </w:r>
      <w:r w:rsidR="00E87AFD">
        <w:t>明确项目考核目标、成果归属等</w:t>
      </w:r>
      <w:r w:rsidR="00E87AFD">
        <w:rPr>
          <w:rFonts w:hint="eastAsia"/>
        </w:rPr>
        <w:t>。</w:t>
      </w:r>
    </w:p>
    <w:p w:rsidR="00256227" w:rsidRDefault="00AC2AD4">
      <w:pPr>
        <w:pStyle w:val="2"/>
        <w:rPr>
          <w:rStyle w:val="a7"/>
        </w:rPr>
      </w:pPr>
      <w:r>
        <w:rPr>
          <w:rStyle w:val="a7"/>
          <w:rFonts w:hint="eastAsia"/>
          <w:b w:val="0"/>
        </w:rPr>
        <w:t>五、基金资助</w:t>
      </w:r>
    </w:p>
    <w:p w:rsidR="00480339" w:rsidRDefault="00F125EE" w:rsidP="00480339">
      <w:pPr>
        <w:ind w:firstLine="560"/>
      </w:pPr>
      <w:r>
        <w:rPr>
          <w:rFonts w:hint="eastAsia"/>
        </w:rPr>
        <w:t>本实验室开放</w:t>
      </w:r>
      <w:r w:rsidR="00BF3012">
        <w:rPr>
          <w:rFonts w:hint="eastAsia"/>
        </w:rPr>
        <w:t>研究</w:t>
      </w:r>
      <w:r>
        <w:rPr>
          <w:rFonts w:hint="eastAsia"/>
        </w:rPr>
        <w:t>基金项目资助额度为</w:t>
      </w:r>
      <w:r w:rsidR="00F73B46">
        <w:rPr>
          <w:rFonts w:hint="eastAsia"/>
        </w:rPr>
        <w:t>重点项目</w:t>
      </w:r>
      <w:r w:rsidR="00F73B46">
        <w:rPr>
          <w:rFonts w:hint="eastAsia"/>
        </w:rPr>
        <w:t>10</w:t>
      </w:r>
      <w:r w:rsidR="00F73B46">
        <w:rPr>
          <w:rFonts w:hint="eastAsia"/>
        </w:rPr>
        <w:t>万元</w:t>
      </w:r>
      <w:r w:rsidR="00F73B46">
        <w:rPr>
          <w:rFonts w:hint="eastAsia"/>
        </w:rPr>
        <w:t>/</w:t>
      </w:r>
      <w:r w:rsidR="00F73B46">
        <w:rPr>
          <w:rFonts w:hint="eastAsia"/>
        </w:rPr>
        <w:t>项，</w:t>
      </w:r>
      <w:r w:rsidR="00D573DA">
        <w:rPr>
          <w:rFonts w:hint="eastAsia"/>
        </w:rPr>
        <w:t>面上项目</w:t>
      </w:r>
      <w:r w:rsidR="00A05336">
        <w:t>5</w:t>
      </w:r>
      <w:r>
        <w:rPr>
          <w:rFonts w:hint="eastAsia"/>
        </w:rPr>
        <w:t>～</w:t>
      </w:r>
      <w:r w:rsidR="001A4E60">
        <w:t>6</w:t>
      </w:r>
      <w:r>
        <w:rPr>
          <w:rFonts w:hint="eastAsia"/>
        </w:rPr>
        <w:t>万元</w:t>
      </w:r>
      <w:r w:rsidR="00A05336">
        <w:rPr>
          <w:rFonts w:hint="eastAsia"/>
        </w:rPr>
        <w:t>/</w:t>
      </w:r>
      <w:r w:rsidR="00A05336">
        <w:rPr>
          <w:rFonts w:hint="eastAsia"/>
        </w:rPr>
        <w:t>项</w:t>
      </w:r>
      <w:r>
        <w:rPr>
          <w:rFonts w:hint="eastAsia"/>
        </w:rPr>
        <w:t>，按照《水利部水网工程与调度重点实验室</w:t>
      </w:r>
      <w:r w:rsidR="00194F04">
        <w:rPr>
          <w:rFonts w:hint="eastAsia"/>
        </w:rPr>
        <w:t>（筹）</w:t>
      </w:r>
      <w:r>
        <w:rPr>
          <w:rFonts w:hint="eastAsia"/>
        </w:rPr>
        <w:t>开放研究基金管理办法》管理。</w:t>
      </w:r>
    </w:p>
    <w:p w:rsidR="009450AB" w:rsidRDefault="009450AB" w:rsidP="0027048A">
      <w:pPr>
        <w:ind w:firstLineChars="0" w:firstLine="0"/>
      </w:pPr>
    </w:p>
    <w:p w:rsidR="008005F6" w:rsidRDefault="008005F6" w:rsidP="0027048A">
      <w:pPr>
        <w:ind w:firstLineChars="0" w:firstLine="0"/>
      </w:pPr>
    </w:p>
    <w:p w:rsidR="00546FA8" w:rsidRDefault="00F125EE" w:rsidP="004B34DD">
      <w:pPr>
        <w:ind w:firstLine="560"/>
      </w:pPr>
      <w:r>
        <w:rPr>
          <w:rFonts w:hint="eastAsia"/>
        </w:rPr>
        <w:t>联系人：</w:t>
      </w:r>
      <w:r w:rsidR="00546FA8">
        <w:rPr>
          <w:rFonts w:hint="eastAsia"/>
        </w:rPr>
        <w:t>吴永妍</w:t>
      </w:r>
      <w:r w:rsidR="00546FA8">
        <w:t xml:space="preserve"> 18201161363</w:t>
      </w:r>
    </w:p>
    <w:p w:rsidR="00256227" w:rsidRDefault="00EF4A6E" w:rsidP="004B34DD">
      <w:pPr>
        <w:ind w:firstLineChars="600" w:firstLine="1680"/>
      </w:pPr>
      <w:r>
        <w:rPr>
          <w:rFonts w:hint="eastAsia"/>
        </w:rPr>
        <w:t>高艳娇</w:t>
      </w:r>
      <w:r w:rsidR="00085349" w:rsidRPr="00085349">
        <w:t>18627899066</w:t>
      </w:r>
    </w:p>
    <w:p w:rsidR="00256227" w:rsidRDefault="00F125EE">
      <w:pPr>
        <w:ind w:firstLine="560"/>
      </w:pPr>
      <w:r>
        <w:rPr>
          <w:rFonts w:hint="eastAsia"/>
        </w:rPr>
        <w:lastRenderedPageBreak/>
        <w:t>地址：湖北省武汉市江岸区解放大道</w:t>
      </w:r>
      <w:r>
        <w:rPr>
          <w:rFonts w:hint="eastAsia"/>
        </w:rPr>
        <w:t>1</w:t>
      </w:r>
      <w:r>
        <w:t>863</w:t>
      </w:r>
      <w:r>
        <w:rPr>
          <w:rFonts w:hint="eastAsia"/>
        </w:rPr>
        <w:t>号长江设计大楼</w:t>
      </w:r>
    </w:p>
    <w:p w:rsidR="00256227" w:rsidRDefault="00F125EE">
      <w:pPr>
        <w:ind w:firstLine="560"/>
      </w:pPr>
      <w:r>
        <w:rPr>
          <w:rFonts w:hint="eastAsia"/>
        </w:rPr>
        <w:t>邮政编码：</w:t>
      </w:r>
      <w:r>
        <w:t>430010</w:t>
      </w:r>
    </w:p>
    <w:p w:rsidR="005206F4" w:rsidRDefault="00F125EE">
      <w:pPr>
        <w:ind w:firstLine="560"/>
        <w:rPr>
          <w:rStyle w:val="a8"/>
          <w:rFonts w:ascii="宋体" w:eastAsia="宋体" w:hAnsi="宋体" w:cs="宋体"/>
          <w:szCs w:val="28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C807D7" w:rsidRPr="00914D03">
          <w:rPr>
            <w:rStyle w:val="a8"/>
            <w:rFonts w:ascii="宋体" w:eastAsia="宋体" w:hAnsi="宋体" w:cs="宋体"/>
            <w:szCs w:val="28"/>
          </w:rPr>
          <w:t>wuyongyan</w:t>
        </w:r>
        <w:r w:rsidR="00C807D7" w:rsidRPr="00914D03">
          <w:rPr>
            <w:rStyle w:val="a8"/>
            <w:rFonts w:ascii="宋体" w:eastAsia="宋体" w:hAnsi="宋体" w:cs="宋体" w:hint="eastAsia"/>
            <w:szCs w:val="28"/>
          </w:rPr>
          <w:t>@</w:t>
        </w:r>
        <w:r w:rsidR="00C807D7" w:rsidRPr="00914D03">
          <w:rPr>
            <w:rStyle w:val="a8"/>
            <w:rFonts w:ascii="宋体" w:eastAsia="宋体" w:hAnsi="宋体" w:cs="宋体"/>
            <w:szCs w:val="28"/>
          </w:rPr>
          <w:t>cjwsjy</w:t>
        </w:r>
        <w:r w:rsidR="00C807D7" w:rsidRPr="00914D03">
          <w:rPr>
            <w:rStyle w:val="a8"/>
            <w:rFonts w:ascii="宋体" w:eastAsia="宋体" w:hAnsi="宋体" w:cs="宋体" w:hint="eastAsia"/>
            <w:szCs w:val="28"/>
          </w:rPr>
          <w:t>.</w:t>
        </w:r>
        <w:r w:rsidR="00C807D7" w:rsidRPr="00914D03">
          <w:rPr>
            <w:rStyle w:val="a8"/>
            <w:rFonts w:ascii="宋体" w:eastAsia="宋体" w:hAnsi="宋体" w:cs="宋体"/>
            <w:szCs w:val="28"/>
          </w:rPr>
          <w:t>com</w:t>
        </w:r>
        <w:r w:rsidR="00C807D7" w:rsidRPr="00914D03">
          <w:rPr>
            <w:rStyle w:val="a8"/>
            <w:rFonts w:ascii="宋体" w:eastAsia="宋体" w:hAnsi="宋体" w:cs="宋体" w:hint="eastAsia"/>
            <w:szCs w:val="28"/>
          </w:rPr>
          <w:t>.cn</w:t>
        </w:r>
      </w:hyperlink>
    </w:p>
    <w:p w:rsidR="00256227" w:rsidRDefault="00B9081E" w:rsidP="00C807D7">
      <w:pPr>
        <w:ind w:firstLineChars="550" w:firstLine="1540"/>
      </w:pPr>
      <w:hyperlink r:id="rId7" w:history="1">
        <w:r w:rsidR="00C807D7" w:rsidRPr="00914D03">
          <w:rPr>
            <w:rStyle w:val="a8"/>
            <w:rFonts w:ascii="宋体" w:eastAsia="宋体" w:hAnsi="宋体" w:cs="宋体"/>
            <w:szCs w:val="28"/>
          </w:rPr>
          <w:t>gaoyanjiao</w:t>
        </w:r>
        <w:r w:rsidR="00C807D7" w:rsidRPr="00914D03">
          <w:rPr>
            <w:rStyle w:val="a8"/>
            <w:rFonts w:ascii="宋体" w:eastAsia="宋体" w:hAnsi="宋体" w:cs="宋体" w:hint="eastAsia"/>
            <w:szCs w:val="28"/>
          </w:rPr>
          <w:t>@</w:t>
        </w:r>
        <w:r w:rsidR="00C807D7" w:rsidRPr="00914D03">
          <w:rPr>
            <w:rStyle w:val="a8"/>
            <w:rFonts w:ascii="宋体" w:eastAsia="宋体" w:hAnsi="宋体" w:cs="宋体"/>
            <w:szCs w:val="28"/>
          </w:rPr>
          <w:t>cjwsjy</w:t>
        </w:r>
        <w:r w:rsidR="00C807D7" w:rsidRPr="00914D03">
          <w:rPr>
            <w:rStyle w:val="a8"/>
            <w:rFonts w:ascii="宋体" w:eastAsia="宋体" w:hAnsi="宋体" w:cs="宋体" w:hint="eastAsia"/>
            <w:szCs w:val="28"/>
          </w:rPr>
          <w:t>.</w:t>
        </w:r>
        <w:r w:rsidR="00C807D7" w:rsidRPr="00914D03">
          <w:rPr>
            <w:rStyle w:val="a8"/>
            <w:rFonts w:ascii="宋体" w:eastAsia="宋体" w:hAnsi="宋体" w:cs="宋体"/>
            <w:szCs w:val="28"/>
          </w:rPr>
          <w:t>com</w:t>
        </w:r>
        <w:r w:rsidR="00C807D7" w:rsidRPr="00914D03">
          <w:rPr>
            <w:rStyle w:val="a8"/>
            <w:rFonts w:ascii="宋体" w:eastAsia="宋体" w:hAnsi="宋体" w:cs="宋体" w:hint="eastAsia"/>
            <w:szCs w:val="28"/>
          </w:rPr>
          <w:t>.cn</w:t>
        </w:r>
      </w:hyperlink>
    </w:p>
    <w:p w:rsidR="00256227" w:rsidRDefault="00256227">
      <w:pPr>
        <w:ind w:firstLine="560"/>
      </w:pPr>
    </w:p>
    <w:sectPr w:rsidR="00256227" w:rsidSect="003F3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18" w:bottom="158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A5" w:rsidRDefault="00A36AA5">
      <w:pPr>
        <w:spacing w:line="240" w:lineRule="auto"/>
        <w:ind w:firstLine="560"/>
      </w:pPr>
      <w:r>
        <w:separator/>
      </w:r>
    </w:p>
  </w:endnote>
  <w:endnote w:type="continuationSeparator" w:id="1">
    <w:p w:rsidR="00A36AA5" w:rsidRDefault="00A36AA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27" w:rsidRDefault="0025622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27" w:rsidRDefault="0025622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27" w:rsidRDefault="0025622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A5" w:rsidRDefault="00A36AA5">
      <w:pPr>
        <w:spacing w:line="240" w:lineRule="auto"/>
        <w:ind w:firstLine="560"/>
      </w:pPr>
      <w:r>
        <w:separator/>
      </w:r>
    </w:p>
  </w:footnote>
  <w:footnote w:type="continuationSeparator" w:id="1">
    <w:p w:rsidR="00A36AA5" w:rsidRDefault="00A36AA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27" w:rsidRDefault="0025622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27" w:rsidRDefault="00256227" w:rsidP="00F96B8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27" w:rsidRDefault="00256227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D7"/>
    <w:rsid w:val="000018F2"/>
    <w:rsid w:val="00007996"/>
    <w:rsid w:val="0001377E"/>
    <w:rsid w:val="00015465"/>
    <w:rsid w:val="000160E8"/>
    <w:rsid w:val="00025599"/>
    <w:rsid w:val="000264C1"/>
    <w:rsid w:val="0003087F"/>
    <w:rsid w:val="00030A2B"/>
    <w:rsid w:val="00034102"/>
    <w:rsid w:val="00034C19"/>
    <w:rsid w:val="0004640C"/>
    <w:rsid w:val="000507C4"/>
    <w:rsid w:val="0005489B"/>
    <w:rsid w:val="00061EB9"/>
    <w:rsid w:val="00062E81"/>
    <w:rsid w:val="000644D0"/>
    <w:rsid w:val="00070441"/>
    <w:rsid w:val="000737E7"/>
    <w:rsid w:val="00073952"/>
    <w:rsid w:val="00075659"/>
    <w:rsid w:val="00075D72"/>
    <w:rsid w:val="0008281F"/>
    <w:rsid w:val="00085349"/>
    <w:rsid w:val="000861A5"/>
    <w:rsid w:val="000A200D"/>
    <w:rsid w:val="000A437C"/>
    <w:rsid w:val="000A5C21"/>
    <w:rsid w:val="000C044D"/>
    <w:rsid w:val="000C3447"/>
    <w:rsid w:val="000C60D0"/>
    <w:rsid w:val="000D72DD"/>
    <w:rsid w:val="000E4C3A"/>
    <w:rsid w:val="000F01E3"/>
    <w:rsid w:val="00103AC3"/>
    <w:rsid w:val="0011099A"/>
    <w:rsid w:val="00111845"/>
    <w:rsid w:val="00117158"/>
    <w:rsid w:val="00117F20"/>
    <w:rsid w:val="0012084B"/>
    <w:rsid w:val="00122E80"/>
    <w:rsid w:val="00130BFE"/>
    <w:rsid w:val="00134D3B"/>
    <w:rsid w:val="001358F8"/>
    <w:rsid w:val="001423D7"/>
    <w:rsid w:val="0014322C"/>
    <w:rsid w:val="00151497"/>
    <w:rsid w:val="001521C8"/>
    <w:rsid w:val="00166180"/>
    <w:rsid w:val="00174C75"/>
    <w:rsid w:val="001818C7"/>
    <w:rsid w:val="001823C9"/>
    <w:rsid w:val="00187FC7"/>
    <w:rsid w:val="00192D1A"/>
    <w:rsid w:val="00194560"/>
    <w:rsid w:val="00194DD2"/>
    <w:rsid w:val="00194F04"/>
    <w:rsid w:val="001A2A0D"/>
    <w:rsid w:val="001A4E60"/>
    <w:rsid w:val="001A6421"/>
    <w:rsid w:val="001A743E"/>
    <w:rsid w:val="001A7E8A"/>
    <w:rsid w:val="001C50F8"/>
    <w:rsid w:val="001D45FA"/>
    <w:rsid w:val="001D7AAC"/>
    <w:rsid w:val="001D7E1D"/>
    <w:rsid w:val="001E0523"/>
    <w:rsid w:val="001E59BC"/>
    <w:rsid w:val="001E5FF2"/>
    <w:rsid w:val="001F16A1"/>
    <w:rsid w:val="001F4F56"/>
    <w:rsid w:val="001F66DB"/>
    <w:rsid w:val="00203617"/>
    <w:rsid w:val="00212F2B"/>
    <w:rsid w:val="00221CF0"/>
    <w:rsid w:val="0022553D"/>
    <w:rsid w:val="00227B4F"/>
    <w:rsid w:val="002309F2"/>
    <w:rsid w:val="00230FFA"/>
    <w:rsid w:val="002355DC"/>
    <w:rsid w:val="00236D98"/>
    <w:rsid w:val="00240E7F"/>
    <w:rsid w:val="00241474"/>
    <w:rsid w:val="002451C1"/>
    <w:rsid w:val="00250469"/>
    <w:rsid w:val="00253331"/>
    <w:rsid w:val="00256227"/>
    <w:rsid w:val="002649FF"/>
    <w:rsid w:val="00266F4A"/>
    <w:rsid w:val="0027048A"/>
    <w:rsid w:val="00272A6E"/>
    <w:rsid w:val="00272E94"/>
    <w:rsid w:val="00280783"/>
    <w:rsid w:val="00281907"/>
    <w:rsid w:val="002845FA"/>
    <w:rsid w:val="002B5FDB"/>
    <w:rsid w:val="002B7523"/>
    <w:rsid w:val="002C20CB"/>
    <w:rsid w:val="002C2396"/>
    <w:rsid w:val="002C24DE"/>
    <w:rsid w:val="002C31E3"/>
    <w:rsid w:val="002D4E01"/>
    <w:rsid w:val="002D4E10"/>
    <w:rsid w:val="002D6F1B"/>
    <w:rsid w:val="002E74D9"/>
    <w:rsid w:val="002F0F7E"/>
    <w:rsid w:val="002F10EC"/>
    <w:rsid w:val="002F631C"/>
    <w:rsid w:val="00300CCA"/>
    <w:rsid w:val="00303B91"/>
    <w:rsid w:val="00307719"/>
    <w:rsid w:val="003121AA"/>
    <w:rsid w:val="00316E1C"/>
    <w:rsid w:val="0032173A"/>
    <w:rsid w:val="00325F18"/>
    <w:rsid w:val="0032789D"/>
    <w:rsid w:val="003406EC"/>
    <w:rsid w:val="00355A00"/>
    <w:rsid w:val="003608F3"/>
    <w:rsid w:val="003649C9"/>
    <w:rsid w:val="00365A81"/>
    <w:rsid w:val="0038038B"/>
    <w:rsid w:val="00385FFA"/>
    <w:rsid w:val="003905C8"/>
    <w:rsid w:val="003928F1"/>
    <w:rsid w:val="003959D4"/>
    <w:rsid w:val="00395FBF"/>
    <w:rsid w:val="0039655A"/>
    <w:rsid w:val="003A6BC2"/>
    <w:rsid w:val="003B5806"/>
    <w:rsid w:val="003C51D5"/>
    <w:rsid w:val="003D50B0"/>
    <w:rsid w:val="003E6036"/>
    <w:rsid w:val="003F3E01"/>
    <w:rsid w:val="00405A2A"/>
    <w:rsid w:val="004125B7"/>
    <w:rsid w:val="00412D09"/>
    <w:rsid w:val="0041483E"/>
    <w:rsid w:val="00433A98"/>
    <w:rsid w:val="004403F4"/>
    <w:rsid w:val="00443D49"/>
    <w:rsid w:val="0044641D"/>
    <w:rsid w:val="00447778"/>
    <w:rsid w:val="00452D4C"/>
    <w:rsid w:val="0045338F"/>
    <w:rsid w:val="00455CB2"/>
    <w:rsid w:val="00460FD0"/>
    <w:rsid w:val="00463197"/>
    <w:rsid w:val="00465202"/>
    <w:rsid w:val="004667A1"/>
    <w:rsid w:val="00466E5F"/>
    <w:rsid w:val="00471210"/>
    <w:rsid w:val="004800F2"/>
    <w:rsid w:val="00480339"/>
    <w:rsid w:val="00482E98"/>
    <w:rsid w:val="00483E39"/>
    <w:rsid w:val="00493601"/>
    <w:rsid w:val="004A2D17"/>
    <w:rsid w:val="004A2D20"/>
    <w:rsid w:val="004B11E0"/>
    <w:rsid w:val="004B34DD"/>
    <w:rsid w:val="004C0D18"/>
    <w:rsid w:val="004C14C1"/>
    <w:rsid w:val="004D1457"/>
    <w:rsid w:val="004E0121"/>
    <w:rsid w:val="004E1591"/>
    <w:rsid w:val="004E296C"/>
    <w:rsid w:val="004E5192"/>
    <w:rsid w:val="004F06C1"/>
    <w:rsid w:val="005005FE"/>
    <w:rsid w:val="00505EA9"/>
    <w:rsid w:val="00506E08"/>
    <w:rsid w:val="0051145E"/>
    <w:rsid w:val="005206F4"/>
    <w:rsid w:val="005220CF"/>
    <w:rsid w:val="005303DA"/>
    <w:rsid w:val="00532F52"/>
    <w:rsid w:val="00537D47"/>
    <w:rsid w:val="00546FA8"/>
    <w:rsid w:val="00550E72"/>
    <w:rsid w:val="005510A9"/>
    <w:rsid w:val="00552C6E"/>
    <w:rsid w:val="005543BF"/>
    <w:rsid w:val="00570A5D"/>
    <w:rsid w:val="00572954"/>
    <w:rsid w:val="005770AE"/>
    <w:rsid w:val="00591CA1"/>
    <w:rsid w:val="005A34F0"/>
    <w:rsid w:val="005B383E"/>
    <w:rsid w:val="005C0B82"/>
    <w:rsid w:val="005C1E1A"/>
    <w:rsid w:val="005C22DE"/>
    <w:rsid w:val="005D3181"/>
    <w:rsid w:val="005D37FA"/>
    <w:rsid w:val="005D6245"/>
    <w:rsid w:val="005E0FE5"/>
    <w:rsid w:val="005E5467"/>
    <w:rsid w:val="005E7300"/>
    <w:rsid w:val="005F19E5"/>
    <w:rsid w:val="005F4EEB"/>
    <w:rsid w:val="005F59C0"/>
    <w:rsid w:val="005F6A57"/>
    <w:rsid w:val="006012CE"/>
    <w:rsid w:val="006171C4"/>
    <w:rsid w:val="00646D0A"/>
    <w:rsid w:val="0065224E"/>
    <w:rsid w:val="0065244D"/>
    <w:rsid w:val="006547F1"/>
    <w:rsid w:val="00663BD4"/>
    <w:rsid w:val="00663BE5"/>
    <w:rsid w:val="00672BC9"/>
    <w:rsid w:val="00675E04"/>
    <w:rsid w:val="006800BD"/>
    <w:rsid w:val="00685247"/>
    <w:rsid w:val="006B39AE"/>
    <w:rsid w:val="006B455A"/>
    <w:rsid w:val="006B5748"/>
    <w:rsid w:val="006B5ADC"/>
    <w:rsid w:val="006B7ADF"/>
    <w:rsid w:val="006C0923"/>
    <w:rsid w:val="006D4468"/>
    <w:rsid w:val="006E5996"/>
    <w:rsid w:val="006F164C"/>
    <w:rsid w:val="006F4CEC"/>
    <w:rsid w:val="006F72E0"/>
    <w:rsid w:val="00700D62"/>
    <w:rsid w:val="00700FAE"/>
    <w:rsid w:val="00710724"/>
    <w:rsid w:val="00711FFE"/>
    <w:rsid w:val="00726DB6"/>
    <w:rsid w:val="00733BFB"/>
    <w:rsid w:val="007465C0"/>
    <w:rsid w:val="00747CFC"/>
    <w:rsid w:val="00750BE3"/>
    <w:rsid w:val="0075641C"/>
    <w:rsid w:val="00782AB8"/>
    <w:rsid w:val="00786093"/>
    <w:rsid w:val="00791909"/>
    <w:rsid w:val="007931A5"/>
    <w:rsid w:val="0079768E"/>
    <w:rsid w:val="007A638A"/>
    <w:rsid w:val="007B43E0"/>
    <w:rsid w:val="007C714F"/>
    <w:rsid w:val="007D0553"/>
    <w:rsid w:val="007E2229"/>
    <w:rsid w:val="007E77E9"/>
    <w:rsid w:val="007F2B5F"/>
    <w:rsid w:val="007F7CA9"/>
    <w:rsid w:val="008005F6"/>
    <w:rsid w:val="0080568C"/>
    <w:rsid w:val="00810669"/>
    <w:rsid w:val="00817B58"/>
    <w:rsid w:val="00824276"/>
    <w:rsid w:val="0082620A"/>
    <w:rsid w:val="00836D4C"/>
    <w:rsid w:val="0084498B"/>
    <w:rsid w:val="00850214"/>
    <w:rsid w:val="008541C3"/>
    <w:rsid w:val="0086471C"/>
    <w:rsid w:val="00864E53"/>
    <w:rsid w:val="008668B1"/>
    <w:rsid w:val="00871051"/>
    <w:rsid w:val="00875818"/>
    <w:rsid w:val="0088306B"/>
    <w:rsid w:val="008958AF"/>
    <w:rsid w:val="008A651B"/>
    <w:rsid w:val="008A69D3"/>
    <w:rsid w:val="008C2B53"/>
    <w:rsid w:val="008C60EA"/>
    <w:rsid w:val="008D06C1"/>
    <w:rsid w:val="008E1603"/>
    <w:rsid w:val="008E20F6"/>
    <w:rsid w:val="008E7C9E"/>
    <w:rsid w:val="008F3B39"/>
    <w:rsid w:val="008F4C51"/>
    <w:rsid w:val="008F6901"/>
    <w:rsid w:val="00903A8D"/>
    <w:rsid w:val="00905454"/>
    <w:rsid w:val="00922117"/>
    <w:rsid w:val="00931CFE"/>
    <w:rsid w:val="00942F23"/>
    <w:rsid w:val="009450AB"/>
    <w:rsid w:val="00952604"/>
    <w:rsid w:val="00953361"/>
    <w:rsid w:val="00955819"/>
    <w:rsid w:val="00956721"/>
    <w:rsid w:val="00965243"/>
    <w:rsid w:val="00976C34"/>
    <w:rsid w:val="00981BE7"/>
    <w:rsid w:val="0098279D"/>
    <w:rsid w:val="0098476F"/>
    <w:rsid w:val="00992DC8"/>
    <w:rsid w:val="009957F1"/>
    <w:rsid w:val="009A1314"/>
    <w:rsid w:val="009B1158"/>
    <w:rsid w:val="009D0CB6"/>
    <w:rsid w:val="009E2F23"/>
    <w:rsid w:val="009F2A12"/>
    <w:rsid w:val="009F3A27"/>
    <w:rsid w:val="009F5707"/>
    <w:rsid w:val="009F7A8A"/>
    <w:rsid w:val="00A00BEE"/>
    <w:rsid w:val="00A05336"/>
    <w:rsid w:val="00A05677"/>
    <w:rsid w:val="00A058CE"/>
    <w:rsid w:val="00A06AAB"/>
    <w:rsid w:val="00A0734A"/>
    <w:rsid w:val="00A14C18"/>
    <w:rsid w:val="00A14D05"/>
    <w:rsid w:val="00A200F0"/>
    <w:rsid w:val="00A31140"/>
    <w:rsid w:val="00A34D93"/>
    <w:rsid w:val="00A36AA5"/>
    <w:rsid w:val="00A41DA1"/>
    <w:rsid w:val="00A56454"/>
    <w:rsid w:val="00A6088F"/>
    <w:rsid w:val="00A642B2"/>
    <w:rsid w:val="00A70EB4"/>
    <w:rsid w:val="00A934D5"/>
    <w:rsid w:val="00A942FB"/>
    <w:rsid w:val="00AA0AB0"/>
    <w:rsid w:val="00AA2090"/>
    <w:rsid w:val="00AB6AD7"/>
    <w:rsid w:val="00AC1247"/>
    <w:rsid w:val="00AC2AD4"/>
    <w:rsid w:val="00AC4891"/>
    <w:rsid w:val="00AD07FA"/>
    <w:rsid w:val="00AD09DE"/>
    <w:rsid w:val="00AD11D9"/>
    <w:rsid w:val="00AD3CDF"/>
    <w:rsid w:val="00AD5590"/>
    <w:rsid w:val="00AD6897"/>
    <w:rsid w:val="00AE5041"/>
    <w:rsid w:val="00AE682E"/>
    <w:rsid w:val="00AF15A0"/>
    <w:rsid w:val="00B0522E"/>
    <w:rsid w:val="00B12CDE"/>
    <w:rsid w:val="00B15603"/>
    <w:rsid w:val="00B21195"/>
    <w:rsid w:val="00B307AF"/>
    <w:rsid w:val="00B3099D"/>
    <w:rsid w:val="00B4401A"/>
    <w:rsid w:val="00B65929"/>
    <w:rsid w:val="00B6642C"/>
    <w:rsid w:val="00B67AE8"/>
    <w:rsid w:val="00B76A4A"/>
    <w:rsid w:val="00B863D7"/>
    <w:rsid w:val="00B86684"/>
    <w:rsid w:val="00B9081E"/>
    <w:rsid w:val="00B91262"/>
    <w:rsid w:val="00B97396"/>
    <w:rsid w:val="00BA4E65"/>
    <w:rsid w:val="00BA4FFC"/>
    <w:rsid w:val="00BC2F2E"/>
    <w:rsid w:val="00BD1FBC"/>
    <w:rsid w:val="00BD4DB8"/>
    <w:rsid w:val="00BD68B0"/>
    <w:rsid w:val="00BE7CBE"/>
    <w:rsid w:val="00BF2C2B"/>
    <w:rsid w:val="00BF3012"/>
    <w:rsid w:val="00C0434A"/>
    <w:rsid w:val="00C20D80"/>
    <w:rsid w:val="00C228BA"/>
    <w:rsid w:val="00C22CE8"/>
    <w:rsid w:val="00C24E01"/>
    <w:rsid w:val="00C25960"/>
    <w:rsid w:val="00C348DA"/>
    <w:rsid w:val="00C373F1"/>
    <w:rsid w:val="00C41D87"/>
    <w:rsid w:val="00C41E13"/>
    <w:rsid w:val="00C45780"/>
    <w:rsid w:val="00C46F45"/>
    <w:rsid w:val="00C52480"/>
    <w:rsid w:val="00C54B49"/>
    <w:rsid w:val="00C54EDC"/>
    <w:rsid w:val="00C65946"/>
    <w:rsid w:val="00C65C3A"/>
    <w:rsid w:val="00C673BC"/>
    <w:rsid w:val="00C807D7"/>
    <w:rsid w:val="00C80F50"/>
    <w:rsid w:val="00C83852"/>
    <w:rsid w:val="00C8673A"/>
    <w:rsid w:val="00C9046E"/>
    <w:rsid w:val="00CA2F35"/>
    <w:rsid w:val="00CB49B3"/>
    <w:rsid w:val="00CB4ECB"/>
    <w:rsid w:val="00CB5495"/>
    <w:rsid w:val="00CB57A9"/>
    <w:rsid w:val="00CB7BAB"/>
    <w:rsid w:val="00CD7FA3"/>
    <w:rsid w:val="00CF0838"/>
    <w:rsid w:val="00CF1174"/>
    <w:rsid w:val="00CF3258"/>
    <w:rsid w:val="00CF33D3"/>
    <w:rsid w:val="00CF4404"/>
    <w:rsid w:val="00D00DA1"/>
    <w:rsid w:val="00D0368C"/>
    <w:rsid w:val="00D06DD8"/>
    <w:rsid w:val="00D06F67"/>
    <w:rsid w:val="00D11A78"/>
    <w:rsid w:val="00D21BBB"/>
    <w:rsid w:val="00D3197B"/>
    <w:rsid w:val="00D379E2"/>
    <w:rsid w:val="00D41D48"/>
    <w:rsid w:val="00D45CDE"/>
    <w:rsid w:val="00D523A6"/>
    <w:rsid w:val="00D532F4"/>
    <w:rsid w:val="00D5678E"/>
    <w:rsid w:val="00D573DA"/>
    <w:rsid w:val="00D67679"/>
    <w:rsid w:val="00D729F1"/>
    <w:rsid w:val="00D73E2E"/>
    <w:rsid w:val="00D75863"/>
    <w:rsid w:val="00D90291"/>
    <w:rsid w:val="00D9230E"/>
    <w:rsid w:val="00DA5657"/>
    <w:rsid w:val="00DA5914"/>
    <w:rsid w:val="00DA789D"/>
    <w:rsid w:val="00DB0B2D"/>
    <w:rsid w:val="00DB1515"/>
    <w:rsid w:val="00DB617A"/>
    <w:rsid w:val="00DC0942"/>
    <w:rsid w:val="00DC62E0"/>
    <w:rsid w:val="00DC664D"/>
    <w:rsid w:val="00DD01E9"/>
    <w:rsid w:val="00DD0CD4"/>
    <w:rsid w:val="00DD1B67"/>
    <w:rsid w:val="00DD7B7B"/>
    <w:rsid w:val="00DE03F6"/>
    <w:rsid w:val="00DE1828"/>
    <w:rsid w:val="00DE5911"/>
    <w:rsid w:val="00DF150D"/>
    <w:rsid w:val="00DF3DEC"/>
    <w:rsid w:val="00DF6385"/>
    <w:rsid w:val="00E00497"/>
    <w:rsid w:val="00E062EA"/>
    <w:rsid w:val="00E15604"/>
    <w:rsid w:val="00E20DCD"/>
    <w:rsid w:val="00E22913"/>
    <w:rsid w:val="00E31552"/>
    <w:rsid w:val="00E40A7D"/>
    <w:rsid w:val="00E54581"/>
    <w:rsid w:val="00E560EF"/>
    <w:rsid w:val="00E5705A"/>
    <w:rsid w:val="00E60DE9"/>
    <w:rsid w:val="00E61DAF"/>
    <w:rsid w:val="00E65862"/>
    <w:rsid w:val="00E73F92"/>
    <w:rsid w:val="00E77F13"/>
    <w:rsid w:val="00E876DF"/>
    <w:rsid w:val="00E8784D"/>
    <w:rsid w:val="00E87AFD"/>
    <w:rsid w:val="00EA540D"/>
    <w:rsid w:val="00EA6E66"/>
    <w:rsid w:val="00EA761D"/>
    <w:rsid w:val="00EB7348"/>
    <w:rsid w:val="00EC01B3"/>
    <w:rsid w:val="00EC75DB"/>
    <w:rsid w:val="00EE6260"/>
    <w:rsid w:val="00EF4A6E"/>
    <w:rsid w:val="00F069F3"/>
    <w:rsid w:val="00F125EE"/>
    <w:rsid w:val="00F151CF"/>
    <w:rsid w:val="00F15988"/>
    <w:rsid w:val="00F24954"/>
    <w:rsid w:val="00F24D4C"/>
    <w:rsid w:val="00F42C92"/>
    <w:rsid w:val="00F4439E"/>
    <w:rsid w:val="00F55CE4"/>
    <w:rsid w:val="00F60102"/>
    <w:rsid w:val="00F73B46"/>
    <w:rsid w:val="00F86879"/>
    <w:rsid w:val="00F87AD8"/>
    <w:rsid w:val="00F9068D"/>
    <w:rsid w:val="00F95843"/>
    <w:rsid w:val="00F962D8"/>
    <w:rsid w:val="00F9676F"/>
    <w:rsid w:val="00F96B8C"/>
    <w:rsid w:val="00FA10E7"/>
    <w:rsid w:val="00FB14F2"/>
    <w:rsid w:val="00FC17C1"/>
    <w:rsid w:val="00FC1E5A"/>
    <w:rsid w:val="00FC59EF"/>
    <w:rsid w:val="00FC6E43"/>
    <w:rsid w:val="00FD7216"/>
    <w:rsid w:val="00FE20A4"/>
    <w:rsid w:val="00FF4C6D"/>
    <w:rsid w:val="00FF66D0"/>
    <w:rsid w:val="00FF6EB6"/>
    <w:rsid w:val="36AC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7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63197"/>
    <w:pPr>
      <w:keepNext/>
      <w:keepLines/>
      <w:spacing w:before="240" w:after="240"/>
      <w:ind w:firstLineChars="0" w:firstLine="0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3197"/>
    <w:pPr>
      <w:keepNext/>
      <w:keepLines/>
      <w:spacing w:before="120" w:after="120"/>
      <w:ind w:firstLineChars="0" w:firstLine="0"/>
      <w:outlineLvl w:val="1"/>
    </w:pPr>
    <w:rPr>
      <w:rFonts w:ascii="黑体" w:eastAsia="黑体" w:hAnsi="黑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463197"/>
    <w:pPr>
      <w:jc w:val="left"/>
    </w:pPr>
  </w:style>
  <w:style w:type="paragraph" w:styleId="a4">
    <w:name w:val="footer"/>
    <w:basedOn w:val="a"/>
    <w:link w:val="Char"/>
    <w:uiPriority w:val="99"/>
    <w:unhideWhenUsed/>
    <w:rsid w:val="004631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63197"/>
    <w:pPr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7">
    <w:name w:val="Strong"/>
    <w:basedOn w:val="a0"/>
    <w:qFormat/>
    <w:rsid w:val="00463197"/>
    <w:rPr>
      <w:b/>
    </w:rPr>
  </w:style>
  <w:style w:type="character" w:styleId="a8">
    <w:name w:val="Hyperlink"/>
    <w:basedOn w:val="a0"/>
    <w:rsid w:val="0046319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463197"/>
    <w:rPr>
      <w:rFonts w:ascii="仿宋_GB2312" w:eastAsia="黑体" w:hAnsi="仿宋_GB2312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3197"/>
    <w:rPr>
      <w:rFonts w:ascii="黑体" w:eastAsia="黑体" w:hAnsi="黑体" w:cstheme="majorBidi"/>
      <w:bCs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sid w:val="00463197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5"/>
    <w:uiPriority w:val="99"/>
    <w:rsid w:val="00463197"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63197"/>
    <w:rPr>
      <w:rFonts w:ascii="Times New Roman" w:eastAsia="仿宋_GB2312" w:hAnsi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3197"/>
    <w:rPr>
      <w:sz w:val="21"/>
      <w:szCs w:val="21"/>
    </w:rPr>
  </w:style>
  <w:style w:type="paragraph" w:styleId="aa">
    <w:name w:val="Revision"/>
    <w:hidden/>
    <w:uiPriority w:val="99"/>
    <w:semiHidden/>
    <w:rsid w:val="00750BE3"/>
    <w:rPr>
      <w:rFonts w:ascii="Times New Roman" w:eastAsia="仿宋_GB2312" w:hAnsi="Times New Roman"/>
      <w:kern w:val="2"/>
      <w:sz w:val="28"/>
      <w:szCs w:val="22"/>
    </w:rPr>
  </w:style>
  <w:style w:type="character" w:customStyle="1" w:styleId="20">
    <w:name w:val="未处理的提及2"/>
    <w:basedOn w:val="a0"/>
    <w:uiPriority w:val="99"/>
    <w:semiHidden/>
    <w:unhideWhenUsed/>
    <w:rsid w:val="005206F4"/>
    <w:rPr>
      <w:color w:val="605E5C"/>
      <w:shd w:val="clear" w:color="auto" w:fill="E1DFDD"/>
    </w:rPr>
  </w:style>
  <w:style w:type="paragraph" w:styleId="ab">
    <w:name w:val="Balloon Text"/>
    <w:basedOn w:val="a"/>
    <w:link w:val="Char1"/>
    <w:uiPriority w:val="99"/>
    <w:semiHidden/>
    <w:unhideWhenUsed/>
    <w:rsid w:val="004E519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E519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oyanjiao@cjwsjy.com.c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yongyan@cjwsjy.com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 Wu</dc:creator>
  <cp:lastModifiedBy>高艳娇</cp:lastModifiedBy>
  <cp:revision>483</cp:revision>
  <dcterms:created xsi:type="dcterms:W3CDTF">2022-11-07T05:53:00Z</dcterms:created>
  <dcterms:modified xsi:type="dcterms:W3CDTF">2023-03-07T06:08:00Z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E1135E233AA842D9829300074D50BB95</vt:lpwstr>
  </property>
</Properties>
</file>